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2044" w:rsidRPr="008F2657" w:rsidRDefault="00252044" w:rsidP="008F2657">
      <w:pPr>
        <w:spacing w:line="200" w:lineRule="atLeast"/>
        <w:jc w:val="right"/>
        <w:rPr>
          <w:b/>
          <w:sz w:val="28"/>
          <w:szCs w:val="28"/>
        </w:rPr>
      </w:pPr>
    </w:p>
    <w:p w:rsidR="008F2657" w:rsidRPr="008F2657" w:rsidRDefault="00340F7E" w:rsidP="008F2657">
      <w:pPr>
        <w:jc w:val="center"/>
        <w:rPr>
          <w:rFonts w:cs="Times New Roman"/>
          <w:b/>
        </w:rPr>
      </w:pPr>
      <w:proofErr w:type="gramStart"/>
      <w:r>
        <w:rPr>
          <w:rFonts w:cs="Times New Roman"/>
          <w:b/>
        </w:rPr>
        <w:t xml:space="preserve">Аннотация </w:t>
      </w:r>
      <w:r w:rsidR="008F2657" w:rsidRPr="008F2657">
        <w:rPr>
          <w:rFonts w:cs="Times New Roman"/>
          <w:b/>
        </w:rPr>
        <w:t xml:space="preserve"> к</w:t>
      </w:r>
      <w:proofErr w:type="gramEnd"/>
      <w:r w:rsidR="008F2657" w:rsidRPr="008F2657">
        <w:rPr>
          <w:rFonts w:cs="Times New Roman"/>
          <w:b/>
        </w:rPr>
        <w:t xml:space="preserve"> рабочей программе</w:t>
      </w:r>
    </w:p>
    <w:p w:rsidR="009610D4" w:rsidRDefault="008F2657" w:rsidP="009610D4">
      <w:pPr>
        <w:ind w:firstLine="885"/>
        <w:jc w:val="center"/>
        <w:rPr>
          <w:rFonts w:cs="Times New Roman"/>
          <w:b/>
        </w:rPr>
      </w:pPr>
      <w:r w:rsidRPr="008F2657">
        <w:rPr>
          <w:rFonts w:cs="Times New Roman"/>
          <w:b/>
        </w:rPr>
        <w:t xml:space="preserve"> «Основы духовно-нравственной культуры народов России»</w:t>
      </w:r>
    </w:p>
    <w:p w:rsidR="00B33839" w:rsidRDefault="00B33839" w:rsidP="009610D4">
      <w:pPr>
        <w:ind w:firstLine="885"/>
        <w:jc w:val="center"/>
        <w:rPr>
          <w:rFonts w:cs="Times New Roman"/>
          <w:b/>
        </w:rPr>
      </w:pPr>
    </w:p>
    <w:p w:rsidR="00B33839" w:rsidRPr="0014555E" w:rsidRDefault="00B33839" w:rsidP="00B33839">
      <w:pPr>
        <w:pStyle w:val="18"/>
        <w:ind w:left="0"/>
        <w:rPr>
          <w:b/>
        </w:rPr>
      </w:pPr>
      <w:r>
        <w:t xml:space="preserve">  </w:t>
      </w:r>
      <w:r w:rsidRPr="0014555E">
        <w:t xml:space="preserve">Настоящая рабочая программа  </w:t>
      </w:r>
      <w:r>
        <w:t xml:space="preserve"> по курсу «Основы духовно-нравственной культуры народов России</w:t>
      </w:r>
      <w:r w:rsidRPr="0014555E">
        <w:t xml:space="preserve">» </w:t>
      </w:r>
      <w:proofErr w:type="gramStart"/>
      <w:r w:rsidRPr="0014555E">
        <w:t>для  5</w:t>
      </w:r>
      <w:proofErr w:type="gramEnd"/>
      <w:r w:rsidRPr="0014555E">
        <w:t xml:space="preserve"> класса </w:t>
      </w:r>
      <w:r>
        <w:t>включает два модуля</w:t>
      </w:r>
      <w:r w:rsidRPr="0014555E">
        <w:t>:</w:t>
      </w:r>
      <w:r w:rsidRPr="0014555E">
        <w:rPr>
          <w:b/>
        </w:rPr>
        <w:t xml:space="preserve"> 1)Модуль «Основы светской этики»</w:t>
      </w:r>
      <w:r>
        <w:rPr>
          <w:b/>
        </w:rPr>
        <w:t xml:space="preserve"> (17 часов)</w:t>
      </w:r>
    </w:p>
    <w:p w:rsidR="00B33839" w:rsidRDefault="00B33839" w:rsidP="00B33839">
      <w:pPr>
        <w:pStyle w:val="18"/>
        <w:ind w:left="0"/>
        <w:rPr>
          <w:b/>
        </w:rPr>
      </w:pPr>
      <w:r w:rsidRPr="0014555E">
        <w:rPr>
          <w:b/>
        </w:rPr>
        <w:t>2)Модуль «Основы религиозных культур народов России»</w:t>
      </w:r>
      <w:r>
        <w:rPr>
          <w:b/>
        </w:rPr>
        <w:t xml:space="preserve"> (18 часов)</w:t>
      </w:r>
    </w:p>
    <w:p w:rsidR="00B33839" w:rsidRPr="006828AF" w:rsidRDefault="00B33839" w:rsidP="00B33839">
      <w:pPr>
        <w:spacing w:line="360" w:lineRule="auto"/>
        <w:ind w:firstLine="567"/>
        <w:jc w:val="both"/>
        <w:rPr>
          <w:rFonts w:cs="Times New Roman"/>
        </w:rPr>
      </w:pPr>
      <w:r w:rsidRPr="006828AF">
        <w:rPr>
          <w:rFonts w:cs="Times New Roman"/>
          <w:u w:val="single"/>
        </w:rPr>
        <w:t>Нормативно-правовые документы</w:t>
      </w:r>
      <w:r w:rsidRPr="006828AF">
        <w:rPr>
          <w:rFonts w:cs="Times New Roman"/>
        </w:rPr>
        <w:t>, на основании которых разработана программа:</w:t>
      </w:r>
    </w:p>
    <w:p w:rsidR="00B33839" w:rsidRDefault="00B33839" w:rsidP="00B33839">
      <w:pPr>
        <w:pStyle w:val="2"/>
        <w:numPr>
          <w:ilvl w:val="0"/>
          <w:numId w:val="9"/>
        </w:numPr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610D4">
        <w:rPr>
          <w:rFonts w:ascii="Times New Roman" w:hAnsi="Times New Roman" w:cs="Times New Roman"/>
          <w:b w:val="0"/>
          <w:i w:val="0"/>
          <w:sz w:val="24"/>
          <w:szCs w:val="24"/>
        </w:rPr>
        <w:t>Письмо Министерства образования и науки РФ от 1 сентября 2016 г. N 08-1803 О рекомендациях по реализации предметной области ОДНКНР для основного общего образования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;</w:t>
      </w:r>
    </w:p>
    <w:p w:rsidR="00B33839" w:rsidRPr="009610D4" w:rsidRDefault="00B33839" w:rsidP="00B33839">
      <w:pPr>
        <w:pStyle w:val="2"/>
        <w:numPr>
          <w:ilvl w:val="0"/>
          <w:numId w:val="9"/>
        </w:numPr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610D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  Министерства образования и науки Российской Федерации от 17 </w:t>
      </w:r>
      <w:proofErr w:type="gramStart"/>
      <w:r w:rsidRPr="009610D4">
        <w:rPr>
          <w:rFonts w:ascii="Times New Roman" w:hAnsi="Times New Roman" w:cs="Times New Roman"/>
          <w:b w:val="0"/>
          <w:i w:val="0"/>
          <w:sz w:val="24"/>
          <w:szCs w:val="24"/>
        </w:rPr>
        <w:t>декабря  2010</w:t>
      </w:r>
      <w:proofErr w:type="gramEnd"/>
      <w:r w:rsidRPr="009610D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г. №1897 </w:t>
      </w:r>
      <w:r w:rsidRPr="009610D4">
        <w:rPr>
          <w:rFonts w:ascii="Times New Roman" w:hAnsi="Times New Roman" w:cs="Times New Roman"/>
          <w:b w:val="0"/>
          <w:i w:val="0"/>
          <w:kern w:val="36"/>
          <w:sz w:val="24"/>
          <w:szCs w:val="24"/>
        </w:rPr>
        <w:t xml:space="preserve"> </w:t>
      </w:r>
    </w:p>
    <w:p w:rsidR="00B33839" w:rsidRDefault="00B33839" w:rsidP="00B33839">
      <w:pPr>
        <w:pStyle w:val="2"/>
        <w:numPr>
          <w:ilvl w:val="0"/>
          <w:numId w:val="9"/>
        </w:numPr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610D4">
        <w:rPr>
          <w:rFonts w:ascii="Times New Roman" w:hAnsi="Times New Roman" w:cs="Times New Roman"/>
          <w:b w:val="0"/>
          <w:i w:val="0"/>
          <w:sz w:val="24"/>
          <w:szCs w:val="24"/>
        </w:rPr>
        <w:t>Методические рекомендации по реализации ФГОС ООО в 5 классе по предметной области «Основы духовно-нравственной культуры народов России» в образовательных организациях</w:t>
      </w:r>
    </w:p>
    <w:p w:rsidR="00B33839" w:rsidRDefault="00B33839" w:rsidP="00B33839">
      <w:pPr>
        <w:pStyle w:val="2"/>
        <w:numPr>
          <w:ilvl w:val="0"/>
          <w:numId w:val="9"/>
        </w:numPr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610D4">
        <w:rPr>
          <w:rFonts w:ascii="Times New Roman" w:hAnsi="Times New Roman" w:cs="Times New Roman"/>
          <w:sz w:val="24"/>
          <w:szCs w:val="24"/>
        </w:rPr>
        <w:t xml:space="preserve"> </w:t>
      </w:r>
      <w:r w:rsidRPr="009610D4">
        <w:rPr>
          <w:rFonts w:ascii="Times New Roman" w:hAnsi="Times New Roman" w:cs="Times New Roman"/>
          <w:b w:val="0"/>
          <w:i w:val="0"/>
          <w:sz w:val="24"/>
          <w:szCs w:val="24"/>
        </w:rPr>
        <w:t>Основная образовательная программа основного общего образов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ания МБОУ </w:t>
      </w: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Подгорненская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ООШ на 2020-2021 учебный год</w:t>
      </w:r>
    </w:p>
    <w:p w:rsidR="00B33839" w:rsidRDefault="00B33839" w:rsidP="00B33839">
      <w:pPr>
        <w:pStyle w:val="af2"/>
        <w:numPr>
          <w:ilvl w:val="0"/>
          <w:numId w:val="9"/>
        </w:numPr>
        <w:jc w:val="both"/>
      </w:pPr>
      <w:r w:rsidRPr="0014555E">
        <w:t>Концепции «Духовно-нравственное воспитание», разработанной в соответствии с Конституцией РФ, Законом РФ «Об образовании», Конвенцией о правах ребёнка, на основе Поручения Президента РФ от 02.08.2009</w:t>
      </w:r>
      <w:proofErr w:type="gramStart"/>
      <w:r w:rsidRPr="0014555E">
        <w:t>г.(</w:t>
      </w:r>
      <w:proofErr w:type="gramEnd"/>
      <w:r w:rsidRPr="0014555E">
        <w:t>Пр-2009 ВП-П44-4632) и Распоряжения Председателя Правительства РФ от 11.08.2009г.(ВП-П44-4632).Не противоречит  федеральным законам №124 «Основные гарантии…» и №125 «О свободе и совести и о  религиозных объединениях»;</w:t>
      </w:r>
    </w:p>
    <w:p w:rsidR="00B33839" w:rsidRPr="00B33839" w:rsidRDefault="00B33839" w:rsidP="00B33839">
      <w:pPr>
        <w:pStyle w:val="af2"/>
        <w:numPr>
          <w:ilvl w:val="0"/>
          <w:numId w:val="9"/>
        </w:numPr>
        <w:jc w:val="both"/>
        <w:rPr>
          <w:b/>
        </w:rPr>
      </w:pPr>
      <w:r w:rsidRPr="0014555E">
        <w:t xml:space="preserve">Программы курса к учебнику </w:t>
      </w:r>
      <w:proofErr w:type="spellStart"/>
      <w:r w:rsidRPr="0014555E">
        <w:t>А.Н.Сахарова</w:t>
      </w:r>
      <w:proofErr w:type="spellEnd"/>
      <w:r w:rsidRPr="0014555E">
        <w:t xml:space="preserve">, К.А. </w:t>
      </w:r>
      <w:proofErr w:type="spellStart"/>
      <w:r w:rsidRPr="0014555E">
        <w:t>Кочегарова</w:t>
      </w:r>
      <w:proofErr w:type="spellEnd"/>
      <w:r w:rsidRPr="0014555E">
        <w:t xml:space="preserve"> «Основы религиозных культур народов России», 5 класс, М., </w:t>
      </w:r>
      <w:proofErr w:type="gramStart"/>
      <w:r w:rsidRPr="0014555E">
        <w:t>Русское  слово</w:t>
      </w:r>
      <w:proofErr w:type="gramEnd"/>
      <w:r w:rsidRPr="0014555E">
        <w:t xml:space="preserve">, 2012; </w:t>
      </w:r>
      <w:r w:rsidRPr="00B33839">
        <w:rPr>
          <w:b/>
        </w:rPr>
        <w:t xml:space="preserve"> </w:t>
      </w:r>
    </w:p>
    <w:p w:rsidR="00B33839" w:rsidRPr="00B5159C" w:rsidRDefault="00B33839" w:rsidP="00B33839">
      <w:pPr>
        <w:pStyle w:val="af2"/>
        <w:numPr>
          <w:ilvl w:val="0"/>
          <w:numId w:val="9"/>
        </w:numPr>
        <w:autoSpaceDE w:val="0"/>
        <w:autoSpaceDN w:val="0"/>
        <w:adjustRightInd w:val="0"/>
      </w:pPr>
      <w:r w:rsidRPr="00B33839">
        <w:rPr>
          <w:sz w:val="28"/>
          <w:szCs w:val="28"/>
        </w:rPr>
        <w:t xml:space="preserve">  </w:t>
      </w:r>
      <w:r w:rsidRPr="00B33839">
        <w:rPr>
          <w:bCs/>
        </w:rPr>
        <w:t xml:space="preserve">Программы </w:t>
      </w:r>
      <w:r w:rsidRPr="00B5159C">
        <w:t xml:space="preserve">курса «Основы светской этики». 5 класс / авт.-сост. М.Т. </w:t>
      </w:r>
      <w:proofErr w:type="spellStart"/>
      <w:r w:rsidRPr="00B5159C">
        <w:t>Студеникин</w:t>
      </w:r>
      <w:proofErr w:type="spellEnd"/>
      <w:r w:rsidRPr="00B5159C">
        <w:t>. – М.: ООО «Русское слово – учебник», 2013. —160 с. — (ФГОС. Инновационная школа).</w:t>
      </w:r>
    </w:p>
    <w:p w:rsidR="00B33839" w:rsidRPr="0014555E" w:rsidRDefault="00B33839" w:rsidP="00B33839">
      <w:pPr>
        <w:pStyle w:val="18"/>
        <w:ind w:left="0"/>
        <w:rPr>
          <w:b/>
        </w:rPr>
      </w:pPr>
    </w:p>
    <w:p w:rsidR="00B33839" w:rsidRDefault="00B33839" w:rsidP="00B33839">
      <w:pPr>
        <w:spacing w:line="100" w:lineRule="atLeast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 соответствии с федеральным государственным образовательным стандартом общего образования изучение новой обязательной предметной области «Основы духовно-нравственной культуры народов России» предполагается </w:t>
      </w:r>
      <w:proofErr w:type="gramStart"/>
      <w:r>
        <w:rPr>
          <w:rFonts w:cs="Times New Roman"/>
        </w:rPr>
        <w:t>в  пятом</w:t>
      </w:r>
      <w:proofErr w:type="gramEnd"/>
      <w:r>
        <w:rPr>
          <w:rFonts w:cs="Times New Roman"/>
        </w:rPr>
        <w:t xml:space="preserve"> классе. </w:t>
      </w:r>
    </w:p>
    <w:p w:rsidR="00B33839" w:rsidRDefault="00B33839" w:rsidP="00B33839">
      <w:pPr>
        <w:spacing w:line="100" w:lineRule="atLeast"/>
        <w:ind w:firstLine="567"/>
        <w:jc w:val="both"/>
      </w:pPr>
      <w:proofErr w:type="gramStart"/>
      <w:r>
        <w:t>Главное  назначение</w:t>
      </w:r>
      <w:proofErr w:type="gramEnd"/>
      <w:r>
        <w:t xml:space="preserve">  предмета  – развивать  общую  культуру  школьника,  формировать  гражданскую  идентичность, осознание  своей  принадлежности  к  народу,  национальности,  российской  общности; воспитывать уважение к представителям разных национальностей и вероисповеданий.  Исходя из этого, главной особенностью этого курса </w:t>
      </w:r>
      <w:proofErr w:type="gramStart"/>
      <w:r>
        <w:t>является  представление</w:t>
      </w:r>
      <w:proofErr w:type="gramEnd"/>
      <w:r>
        <w:t xml:space="preserve">  </w:t>
      </w:r>
      <w:proofErr w:type="spellStart"/>
      <w:r>
        <w:t>культурообразующего</w:t>
      </w:r>
      <w:proofErr w:type="spellEnd"/>
      <w:r>
        <w:t xml:space="preserve">  содержания  духовно-нравственного  воспитания.  </w:t>
      </w:r>
      <w:proofErr w:type="gramStart"/>
      <w:r>
        <w:t xml:space="preserve">Именно  </w:t>
      </w:r>
      <w:proofErr w:type="spellStart"/>
      <w:r>
        <w:t>культурообразующее</w:t>
      </w:r>
      <w:proofErr w:type="spellEnd"/>
      <w:proofErr w:type="gramEnd"/>
      <w:r>
        <w:t xml:space="preserve">  «ядро»  отражает  все  грани общекультурного,  этического,  религиозного  содержания,  ориентированного  на потребности  как  религиозной,  так  и  нерелигиозной  части  общества.  Речь идет о формировании у школьников представлений о вкладе разных религий </w:t>
      </w:r>
      <w:proofErr w:type="gramStart"/>
      <w:r>
        <w:t>в  становление</w:t>
      </w:r>
      <w:proofErr w:type="gramEnd"/>
      <w:r>
        <w:t xml:space="preserve">  культуры  общества,  о  роли  различных  конфессий  в  воспитании  у подрастающего  поколения нравственных ценностей.  </w:t>
      </w:r>
      <w:proofErr w:type="gramStart"/>
      <w:r>
        <w:t>Индивидуальная  культура</w:t>
      </w:r>
      <w:proofErr w:type="gramEnd"/>
      <w:r>
        <w:t xml:space="preserve">  человека связывается  не  только  с  принадлежностью  к  определенному  этносу  и  конфессии,  а  с пониманием  величия  накопленного  человечеством  культурного  наследия,  гордостью перед  умом,  честностью,  порядочностью  предшествующих  поколений,  с  принятием ценностей, сформировавшихся на протяжении истории разных народов. </w:t>
      </w:r>
    </w:p>
    <w:p w:rsidR="00B33839" w:rsidRDefault="00B33839" w:rsidP="009610D4">
      <w:pPr>
        <w:ind w:firstLine="885"/>
        <w:jc w:val="center"/>
        <w:rPr>
          <w:rFonts w:cs="Times New Roman"/>
          <w:b/>
        </w:rPr>
      </w:pPr>
    </w:p>
    <w:p w:rsidR="00B33839" w:rsidRDefault="00B33839">
      <w:pPr>
        <w:spacing w:line="100" w:lineRule="atLeast"/>
        <w:ind w:firstLine="885"/>
        <w:rPr>
          <w:rFonts w:cs="Times New Roman"/>
          <w:b/>
        </w:rPr>
      </w:pPr>
    </w:p>
    <w:p w:rsidR="00B33839" w:rsidRDefault="00B33839">
      <w:pPr>
        <w:spacing w:line="100" w:lineRule="atLeast"/>
        <w:ind w:firstLine="885"/>
        <w:rPr>
          <w:rFonts w:cs="Times New Roman"/>
          <w:b/>
        </w:rPr>
      </w:pPr>
    </w:p>
    <w:p w:rsidR="00252044" w:rsidRDefault="00252044">
      <w:pPr>
        <w:spacing w:line="100" w:lineRule="atLeast"/>
        <w:ind w:firstLine="885"/>
        <w:rPr>
          <w:rFonts w:cs="Times New Roman"/>
          <w:b/>
        </w:rPr>
      </w:pPr>
      <w:r>
        <w:rPr>
          <w:rFonts w:cs="Times New Roman"/>
          <w:b/>
        </w:rPr>
        <w:lastRenderedPageBreak/>
        <w:t>Общая характеристика учебного предмета:</w:t>
      </w:r>
    </w:p>
    <w:p w:rsidR="00252044" w:rsidRDefault="00252044">
      <w:pPr>
        <w:spacing w:line="100" w:lineRule="atLeast"/>
        <w:ind w:firstLine="885"/>
        <w:jc w:val="both"/>
        <w:rPr>
          <w:rFonts w:cs="Times New Roman"/>
        </w:rPr>
      </w:pPr>
      <w:r>
        <w:rPr>
          <w:rFonts w:cs="Times New Roman"/>
        </w:rPr>
        <w:t>Предмет «Основы духовно-нравственной культуры народов России» продолжает формирование первоначальных представлений о светской этике, традиционных религиях России, их роли в культуре, истории и современности нашей страны и всего мира. Материал учебника дает возможность расширить и систематизировать знания о великой российской культуре, о нравственных ценностях, которые являются основополагающими для нашей многонациональной страны.</w:t>
      </w:r>
    </w:p>
    <w:p w:rsidR="00252044" w:rsidRDefault="00252044">
      <w:pPr>
        <w:spacing w:line="100" w:lineRule="atLeast"/>
        <w:ind w:firstLine="885"/>
        <w:jc w:val="both"/>
        <w:rPr>
          <w:rFonts w:cs="Times New Roman"/>
        </w:rPr>
      </w:pPr>
      <w:r>
        <w:rPr>
          <w:rFonts w:cs="Times New Roman"/>
        </w:rPr>
        <w:t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:rsidR="00252044" w:rsidRDefault="00252044">
      <w:pPr>
        <w:spacing w:line="100" w:lineRule="atLeast"/>
        <w:ind w:firstLine="885"/>
        <w:jc w:val="both"/>
        <w:rPr>
          <w:rFonts w:cs="Times New Roman"/>
        </w:rPr>
      </w:pPr>
      <w:r>
        <w:rPr>
          <w:rFonts w:cs="Times New Roman"/>
          <w:b/>
        </w:rPr>
        <w:t>Цель курса</w:t>
      </w:r>
      <w:r>
        <w:rPr>
          <w:rFonts w:cs="Times New Roman"/>
        </w:rPr>
        <w:t>: «Основы духовно-нравственной культуры народов России» призван обогатит</w:t>
      </w:r>
      <w:r w:rsidR="00B33839">
        <w:rPr>
          <w:rFonts w:cs="Times New Roman"/>
        </w:rPr>
        <w:t xml:space="preserve">ь процесс воспитания </w:t>
      </w:r>
      <w:proofErr w:type="gramStart"/>
      <w:r w:rsidR="00B33839">
        <w:rPr>
          <w:rFonts w:cs="Times New Roman"/>
        </w:rPr>
        <w:t>в  школе</w:t>
      </w:r>
      <w:proofErr w:type="gramEnd"/>
      <w:r>
        <w:rPr>
          <w:rFonts w:cs="Times New Roman"/>
        </w:rPr>
        <w:t xml:space="preserve"> не только новым содержанием (ознакомление с традиционными религиями Российского государства), но и новым пониманием сущности российской культуры, развивающейся как сплав национальных традиций и религиозных верований. Исходя из этого особое значение курса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</w:t>
      </w:r>
    </w:p>
    <w:p w:rsidR="00252044" w:rsidRDefault="00252044">
      <w:pPr>
        <w:spacing w:line="100" w:lineRule="atLeast"/>
        <w:ind w:firstLine="885"/>
        <w:jc w:val="both"/>
        <w:rPr>
          <w:rFonts w:cs="Times New Roman"/>
        </w:rPr>
      </w:pPr>
      <w:r>
        <w:rPr>
          <w:rFonts w:cs="Times New Roman"/>
          <w:b/>
        </w:rPr>
        <w:t>Задачи курса</w:t>
      </w:r>
      <w:r>
        <w:rPr>
          <w:rFonts w:cs="Times New Roman"/>
        </w:rPr>
        <w:t>: Для реализации поставленных целей курса рекомендовано сочетание разных методов обучения – чтение текстов учебника, анализ рассказа учителя, работа с информацией, представленной в иллюстрации и т.д. обеспечивают:</w:t>
      </w:r>
    </w:p>
    <w:p w:rsidR="00252044" w:rsidRDefault="00252044">
      <w:pPr>
        <w:spacing w:line="100" w:lineRule="atLeast"/>
        <w:ind w:firstLine="885"/>
        <w:jc w:val="both"/>
        <w:rPr>
          <w:rFonts w:cs="Times New Roman"/>
        </w:rPr>
      </w:pPr>
      <w:r>
        <w:rPr>
          <w:rFonts w:cs="Times New Roman"/>
        </w:rPr>
        <w:t>– 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вглубь веков», «По страницам священных книг»;</w:t>
      </w:r>
    </w:p>
    <w:p w:rsidR="00252044" w:rsidRDefault="00252044">
      <w:pPr>
        <w:spacing w:line="100" w:lineRule="atLeast"/>
        <w:ind w:firstLine="885"/>
        <w:jc w:val="both"/>
        <w:rPr>
          <w:rFonts w:cs="Times New Roman"/>
        </w:rPr>
      </w:pPr>
      <w:r>
        <w:rPr>
          <w:rFonts w:cs="Times New Roman"/>
        </w:rPr>
        <w:t>– отражение основного содержания текстов учебника в иллюстративном ряде (рубрика учебника «Картинная галерея», тематические фотографии и рисунки, схемы);</w:t>
      </w:r>
    </w:p>
    <w:p w:rsidR="00252044" w:rsidRDefault="00252044">
      <w:pPr>
        <w:spacing w:line="100" w:lineRule="atLeast"/>
        <w:ind w:firstLine="885"/>
        <w:jc w:val="both"/>
        <w:rPr>
          <w:rFonts w:cs="Times New Roman"/>
        </w:rPr>
      </w:pPr>
      <w:r>
        <w:rPr>
          <w:rFonts w:cs="Times New Roman"/>
        </w:rPr>
        <w:t xml:space="preserve">– последовательное введение новых терминов и понятий, </w:t>
      </w:r>
      <w:proofErr w:type="spellStart"/>
      <w:r>
        <w:rPr>
          <w:rFonts w:cs="Times New Roman"/>
        </w:rPr>
        <w:t>культуроведческого</w:t>
      </w:r>
      <w:proofErr w:type="spellEnd"/>
      <w:r>
        <w:rPr>
          <w:rFonts w:cs="Times New Roman"/>
        </w:rPr>
        <w:t xml:space="preserve"> и религиозного содержания (текстовое объяснение; наличие толкового словарика).</w:t>
      </w:r>
    </w:p>
    <w:p w:rsidR="005F64FA" w:rsidRDefault="005F64FA">
      <w:pPr>
        <w:spacing w:line="100" w:lineRule="atLeast"/>
        <w:ind w:firstLine="885"/>
        <w:jc w:val="both"/>
        <w:rPr>
          <w:rFonts w:cs="Times New Roman"/>
        </w:rPr>
      </w:pPr>
    </w:p>
    <w:p w:rsidR="005F64FA" w:rsidRPr="00F73784" w:rsidRDefault="005F64FA" w:rsidP="005F64FA">
      <w:pPr>
        <w:widowControl w:val="0"/>
        <w:autoSpaceDE w:val="0"/>
        <w:autoSpaceDN w:val="0"/>
        <w:adjustRightInd w:val="0"/>
        <w:ind w:right="-20" w:firstLine="567"/>
        <w:jc w:val="both"/>
      </w:pPr>
      <w:r w:rsidRPr="00F73784">
        <w:t>В рабоч</w:t>
      </w:r>
      <w:r w:rsidRPr="00F73784">
        <w:rPr>
          <w:spacing w:val="-2"/>
        </w:rPr>
        <w:t>е</w:t>
      </w:r>
      <w:r w:rsidRPr="00F73784">
        <w:t xml:space="preserve">й </w:t>
      </w:r>
      <w:r w:rsidRPr="00F73784">
        <w:rPr>
          <w:spacing w:val="1"/>
        </w:rPr>
        <w:t>п</w:t>
      </w:r>
      <w:r w:rsidRPr="00F73784">
        <w:t xml:space="preserve">рограмме </w:t>
      </w:r>
      <w:r w:rsidRPr="00F73784">
        <w:rPr>
          <w:spacing w:val="1"/>
        </w:rPr>
        <w:t>п</w:t>
      </w:r>
      <w:r w:rsidRPr="00F73784">
        <w:t>ро</w:t>
      </w:r>
      <w:r w:rsidRPr="00F73784">
        <w:rPr>
          <w:spacing w:val="1"/>
        </w:rPr>
        <w:t>пи</w:t>
      </w:r>
      <w:r w:rsidRPr="00F73784">
        <w:t>с</w:t>
      </w:r>
      <w:r w:rsidRPr="00F73784">
        <w:rPr>
          <w:spacing w:val="-1"/>
        </w:rPr>
        <w:t>а</w:t>
      </w:r>
      <w:r w:rsidRPr="00F73784">
        <w:t>ны л</w:t>
      </w:r>
      <w:r w:rsidRPr="00F73784">
        <w:rPr>
          <w:spacing w:val="2"/>
        </w:rPr>
        <w:t>и</w:t>
      </w:r>
      <w:r w:rsidRPr="00F73784">
        <w:rPr>
          <w:spacing w:val="-2"/>
        </w:rPr>
        <w:t>ч</w:t>
      </w:r>
      <w:r w:rsidRPr="00F73784">
        <w:rPr>
          <w:spacing w:val="-1"/>
        </w:rPr>
        <w:t>н</w:t>
      </w:r>
      <w:r w:rsidRPr="00F73784">
        <w:t>ост</w:t>
      </w:r>
      <w:r w:rsidRPr="00F73784">
        <w:rPr>
          <w:spacing w:val="1"/>
        </w:rPr>
        <w:t>н</w:t>
      </w:r>
      <w:r w:rsidRPr="00F73784">
        <w:t xml:space="preserve">ые, </w:t>
      </w:r>
      <w:proofErr w:type="spellStart"/>
      <w:r w:rsidRPr="00F73784">
        <w:rPr>
          <w:spacing w:val="4"/>
        </w:rPr>
        <w:t>м</w:t>
      </w:r>
      <w:r w:rsidRPr="00F73784">
        <w:t>етапредм</w:t>
      </w:r>
      <w:r w:rsidRPr="00F73784">
        <w:rPr>
          <w:spacing w:val="-2"/>
        </w:rPr>
        <w:t>е</w:t>
      </w:r>
      <w:r w:rsidRPr="00F73784">
        <w:t>т</w:t>
      </w:r>
      <w:r w:rsidRPr="00F73784">
        <w:rPr>
          <w:spacing w:val="1"/>
        </w:rPr>
        <w:t>н</w:t>
      </w:r>
      <w:r w:rsidRPr="00F73784">
        <w:t>ы</w:t>
      </w:r>
      <w:r w:rsidRPr="00F73784">
        <w:rPr>
          <w:spacing w:val="-1"/>
        </w:rPr>
        <w:t>е</w:t>
      </w:r>
      <w:proofErr w:type="spellEnd"/>
      <w:r w:rsidRPr="00F73784">
        <w:t>, пр</w:t>
      </w:r>
      <w:r w:rsidRPr="00F73784">
        <w:rPr>
          <w:spacing w:val="2"/>
        </w:rPr>
        <w:t>е</w:t>
      </w:r>
      <w:r w:rsidRPr="00F73784">
        <w:t>дм</w:t>
      </w:r>
      <w:r w:rsidRPr="00F73784">
        <w:rPr>
          <w:spacing w:val="-1"/>
        </w:rPr>
        <w:t>е</w:t>
      </w:r>
      <w:r w:rsidRPr="00F73784">
        <w:t>т</w:t>
      </w:r>
      <w:r w:rsidRPr="00F73784">
        <w:rPr>
          <w:spacing w:val="1"/>
        </w:rPr>
        <w:t>н</w:t>
      </w:r>
      <w:r w:rsidRPr="00F73784">
        <w:t>ые ре</w:t>
      </w:r>
      <w:r w:rsidRPr="00F73784">
        <w:rPr>
          <w:spacing w:val="2"/>
        </w:rPr>
        <w:t>з</w:t>
      </w:r>
      <w:r w:rsidRPr="00F73784">
        <w:rPr>
          <w:spacing w:val="-4"/>
        </w:rPr>
        <w:t>у</w:t>
      </w:r>
      <w:r w:rsidRPr="00F73784">
        <w:t>ль</w:t>
      </w:r>
      <w:r w:rsidRPr="00F73784">
        <w:rPr>
          <w:spacing w:val="1"/>
        </w:rPr>
        <w:t>т</w:t>
      </w:r>
      <w:r w:rsidRPr="00F73784">
        <w:t>аты осво</w:t>
      </w:r>
      <w:r w:rsidRPr="00F73784">
        <w:rPr>
          <w:spacing w:val="-2"/>
        </w:rPr>
        <w:t>е</w:t>
      </w:r>
      <w:r w:rsidRPr="00F73784">
        <w:t>н</w:t>
      </w:r>
      <w:r w:rsidRPr="00F73784">
        <w:rPr>
          <w:spacing w:val="1"/>
        </w:rPr>
        <w:t>и</w:t>
      </w:r>
      <w:r w:rsidRPr="00F73784">
        <w:t>я обществознания, содерж</w:t>
      </w:r>
      <w:r w:rsidRPr="00F73784">
        <w:rPr>
          <w:spacing w:val="-1"/>
        </w:rPr>
        <w:t>а</w:t>
      </w:r>
      <w:r w:rsidRPr="00F73784">
        <w:t>н</w:t>
      </w:r>
      <w:r w:rsidRPr="00F73784">
        <w:rPr>
          <w:spacing w:val="1"/>
        </w:rPr>
        <w:t>и</w:t>
      </w:r>
      <w:r w:rsidRPr="00F73784">
        <w:t>е, те</w:t>
      </w:r>
      <w:r w:rsidRPr="00F73784">
        <w:rPr>
          <w:spacing w:val="-1"/>
        </w:rPr>
        <w:t>ма</w:t>
      </w:r>
      <w:r w:rsidRPr="00F73784">
        <w:t>тиче</w:t>
      </w:r>
      <w:r w:rsidRPr="00F73784">
        <w:rPr>
          <w:spacing w:val="-1"/>
        </w:rPr>
        <w:t>с</w:t>
      </w:r>
      <w:r w:rsidRPr="00F73784">
        <w:rPr>
          <w:spacing w:val="2"/>
        </w:rPr>
        <w:t>к</w:t>
      </w:r>
      <w:r w:rsidRPr="00F73784">
        <w:t>ое план</w:t>
      </w:r>
      <w:r w:rsidRPr="00F73784">
        <w:rPr>
          <w:spacing w:val="1"/>
        </w:rPr>
        <w:t>и</w:t>
      </w:r>
      <w:r w:rsidRPr="00F73784">
        <w:t>рован</w:t>
      </w:r>
      <w:r w:rsidRPr="00F73784">
        <w:rPr>
          <w:spacing w:val="1"/>
        </w:rPr>
        <w:t>и</w:t>
      </w:r>
      <w:r w:rsidRPr="00F73784">
        <w:t>е, характеристика основных видов деятельности ученика.</w:t>
      </w:r>
    </w:p>
    <w:p w:rsidR="005F64FA" w:rsidRPr="00F73784" w:rsidRDefault="005F64FA" w:rsidP="005F64FA">
      <w:pPr>
        <w:pStyle w:val="af3"/>
        <w:spacing w:before="0" w:beforeAutospacing="0" w:after="0" w:afterAutospacing="0"/>
        <w:ind w:firstLine="360"/>
        <w:rPr>
          <w:color w:val="000000"/>
        </w:rPr>
      </w:pPr>
    </w:p>
    <w:p w:rsidR="005F64FA" w:rsidRDefault="005F64FA">
      <w:pPr>
        <w:spacing w:line="100" w:lineRule="atLeast"/>
        <w:ind w:firstLine="885"/>
        <w:jc w:val="both"/>
        <w:rPr>
          <w:rFonts w:cs="Times New Roman"/>
        </w:rPr>
      </w:pPr>
    </w:p>
    <w:p w:rsidR="00252044" w:rsidRDefault="00252044">
      <w:pPr>
        <w:ind w:left="900"/>
        <w:jc w:val="right"/>
      </w:pPr>
      <w:bookmarkStart w:id="0" w:name="_GoBack"/>
      <w:bookmarkEnd w:id="0"/>
    </w:p>
    <w:sectPr w:rsidR="00252044" w:rsidSect="007C3DCE">
      <w:pgSz w:w="11906" w:h="16838"/>
      <w:pgMar w:top="1134" w:right="567" w:bottom="1134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F367FE7"/>
    <w:multiLevelType w:val="hybridMultilevel"/>
    <w:tmpl w:val="2076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E754E"/>
    <w:multiLevelType w:val="hybridMultilevel"/>
    <w:tmpl w:val="FB98A4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15"/>
    <w:rsid w:val="00252044"/>
    <w:rsid w:val="00340F7E"/>
    <w:rsid w:val="005F64FA"/>
    <w:rsid w:val="007C3DCE"/>
    <w:rsid w:val="008F2657"/>
    <w:rsid w:val="009610D4"/>
    <w:rsid w:val="00AD679C"/>
    <w:rsid w:val="00AE2515"/>
    <w:rsid w:val="00B33839"/>
    <w:rsid w:val="00DB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C4AAC3"/>
  <w15:docId w15:val="{90B7F482-87FD-4F93-B5E8-A7287FDD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CE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rsid w:val="007C3DCE"/>
    <w:pPr>
      <w:keepNext/>
      <w:widowControl w:val="0"/>
      <w:spacing w:before="240" w:after="60" w:line="100" w:lineRule="atLeast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610D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rsid w:val="007C3DCE"/>
    <w:rPr>
      <w:rFonts w:ascii="Symbol" w:hAnsi="Symbol" w:cs="OpenSymbol"/>
    </w:rPr>
  </w:style>
  <w:style w:type="character" w:customStyle="1" w:styleId="Absatz-Standardschriftart">
    <w:name w:val="Absatz-Standardschriftart"/>
    <w:rsid w:val="007C3DCE"/>
  </w:style>
  <w:style w:type="character" w:customStyle="1" w:styleId="WW-Absatz-Standardschriftart">
    <w:name w:val="WW-Absatz-Standardschriftart"/>
    <w:rsid w:val="007C3DCE"/>
  </w:style>
  <w:style w:type="character" w:customStyle="1" w:styleId="WW8Num4z0">
    <w:name w:val="WW8Num4z0"/>
    <w:rsid w:val="007C3DCE"/>
    <w:rPr>
      <w:rFonts w:ascii="Symbol" w:hAnsi="Symbol" w:cs="OpenSymbol"/>
    </w:rPr>
  </w:style>
  <w:style w:type="character" w:customStyle="1" w:styleId="WW8Num4z1">
    <w:name w:val="WW8Num4z1"/>
    <w:rsid w:val="007C3DCE"/>
    <w:rPr>
      <w:rFonts w:ascii="Symbol" w:hAnsi="Symbol"/>
    </w:rPr>
  </w:style>
  <w:style w:type="character" w:customStyle="1" w:styleId="WW-Absatz-Standardschriftart1">
    <w:name w:val="WW-Absatz-Standardschriftart1"/>
    <w:rsid w:val="007C3DCE"/>
  </w:style>
  <w:style w:type="character" w:customStyle="1" w:styleId="WW8Num3z0">
    <w:name w:val="WW8Num3z0"/>
    <w:rsid w:val="007C3DCE"/>
    <w:rPr>
      <w:rFonts w:ascii="Courier New" w:hAnsi="Courier New" w:cs="Times New Roman"/>
    </w:rPr>
  </w:style>
  <w:style w:type="character" w:customStyle="1" w:styleId="WW8Num3z1">
    <w:name w:val="WW8Num3z1"/>
    <w:rsid w:val="007C3DCE"/>
    <w:rPr>
      <w:rFonts w:ascii="Symbol" w:hAnsi="Symbol"/>
    </w:rPr>
  </w:style>
  <w:style w:type="character" w:customStyle="1" w:styleId="WW-Absatz-Standardschriftart11">
    <w:name w:val="WW-Absatz-Standardschriftart11"/>
    <w:rsid w:val="007C3DCE"/>
  </w:style>
  <w:style w:type="character" w:customStyle="1" w:styleId="WW-Absatz-Standardschriftart111">
    <w:name w:val="WW-Absatz-Standardschriftart111"/>
    <w:rsid w:val="007C3DCE"/>
  </w:style>
  <w:style w:type="character" w:customStyle="1" w:styleId="WW8Num2z0">
    <w:name w:val="WW8Num2z0"/>
    <w:rsid w:val="007C3DCE"/>
    <w:rPr>
      <w:rFonts w:ascii="Courier New" w:hAnsi="Courier New" w:cs="Times New Roman"/>
    </w:rPr>
  </w:style>
  <w:style w:type="character" w:customStyle="1" w:styleId="WW-Absatz-Standardschriftart1111">
    <w:name w:val="WW-Absatz-Standardschriftart1111"/>
    <w:rsid w:val="007C3DCE"/>
  </w:style>
  <w:style w:type="character" w:customStyle="1" w:styleId="WW8Num1z0">
    <w:name w:val="WW8Num1z0"/>
    <w:rsid w:val="007C3DCE"/>
    <w:rPr>
      <w:rFonts w:ascii="Symbol" w:hAnsi="Symbol"/>
      <w:color w:val="275C9D"/>
    </w:rPr>
  </w:style>
  <w:style w:type="character" w:customStyle="1" w:styleId="WW8Num2z1">
    <w:name w:val="WW8Num2z1"/>
    <w:rsid w:val="007C3DCE"/>
    <w:rPr>
      <w:rFonts w:ascii="Symbol" w:hAnsi="Symbol"/>
    </w:rPr>
  </w:style>
  <w:style w:type="character" w:customStyle="1" w:styleId="WW-Absatz-Standardschriftart11111">
    <w:name w:val="WW-Absatz-Standardschriftart11111"/>
    <w:rsid w:val="007C3DCE"/>
  </w:style>
  <w:style w:type="character" w:customStyle="1" w:styleId="10">
    <w:name w:val="Основной шрифт абзаца1"/>
    <w:rsid w:val="007C3DCE"/>
  </w:style>
  <w:style w:type="character" w:customStyle="1" w:styleId="a4">
    <w:name w:val="Текст сноски Знак"/>
    <w:rsid w:val="007C3DCE"/>
    <w:rPr>
      <w:sz w:val="20"/>
      <w:szCs w:val="20"/>
    </w:rPr>
  </w:style>
  <w:style w:type="character" w:customStyle="1" w:styleId="11">
    <w:name w:val="Заголовок 1 Знак"/>
    <w:rsid w:val="007C3DC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FontStyle11">
    <w:name w:val="Font Style11"/>
    <w:rsid w:val="007C3DC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7C3D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7C3DCE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7C3DC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rsid w:val="007C3DCE"/>
    <w:rPr>
      <w:rFonts w:ascii="Times New Roman" w:hAnsi="Times New Roman" w:cs="Times New Roman"/>
      <w:sz w:val="20"/>
      <w:szCs w:val="20"/>
    </w:rPr>
  </w:style>
  <w:style w:type="character" w:customStyle="1" w:styleId="a5">
    <w:name w:val="Текст выноски Знак"/>
    <w:rsid w:val="007C3DCE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7C3DCE"/>
    <w:rPr>
      <w:rFonts w:ascii="Times New Roman" w:hAnsi="Times New Roman" w:cs="Times New Roman"/>
      <w:b/>
      <w:bCs/>
      <w:sz w:val="26"/>
      <w:szCs w:val="26"/>
    </w:rPr>
  </w:style>
  <w:style w:type="character" w:customStyle="1" w:styleId="a6">
    <w:name w:val="Верхний колонтитул Знак"/>
    <w:basedOn w:val="10"/>
    <w:rsid w:val="007C3DCE"/>
  </w:style>
  <w:style w:type="character" w:customStyle="1" w:styleId="a7">
    <w:name w:val="Нижний колонтитул Знак"/>
    <w:basedOn w:val="10"/>
    <w:rsid w:val="007C3DCE"/>
  </w:style>
  <w:style w:type="character" w:customStyle="1" w:styleId="3">
    <w:name w:val="Основной текст (3)_"/>
    <w:rsid w:val="007C3DCE"/>
    <w:rPr>
      <w:rFonts w:ascii="Arial" w:eastAsia="Arial" w:hAnsi="Arial" w:cs="Arial"/>
    </w:rPr>
  </w:style>
  <w:style w:type="character" w:customStyle="1" w:styleId="ListLabel1">
    <w:name w:val="ListLabel 1"/>
    <w:rsid w:val="007C3DCE"/>
    <w:rPr>
      <w:color w:val="275C9D"/>
    </w:rPr>
  </w:style>
  <w:style w:type="character" w:customStyle="1" w:styleId="ListLabel2">
    <w:name w:val="ListLabel 2"/>
    <w:rsid w:val="007C3DCE"/>
    <w:rPr>
      <w:rFonts w:cs="Times New Roman"/>
    </w:rPr>
  </w:style>
  <w:style w:type="character" w:customStyle="1" w:styleId="a8">
    <w:name w:val="Маркеры списка"/>
    <w:rsid w:val="007C3DCE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7C3DCE"/>
  </w:style>
  <w:style w:type="character" w:styleId="aa">
    <w:name w:val="Hyperlink"/>
    <w:rsid w:val="007C3DCE"/>
    <w:rPr>
      <w:color w:val="000080"/>
      <w:u w:val="single"/>
    </w:rPr>
  </w:style>
  <w:style w:type="character" w:customStyle="1" w:styleId="12">
    <w:name w:val="Основной шрифт абзаца1"/>
    <w:rsid w:val="007C3DCE"/>
  </w:style>
  <w:style w:type="character" w:customStyle="1" w:styleId="day7">
    <w:name w:val="da y7"/>
    <w:basedOn w:val="12"/>
    <w:rsid w:val="007C3DCE"/>
  </w:style>
  <w:style w:type="paragraph" w:customStyle="1" w:styleId="13">
    <w:name w:val="Заголовок1"/>
    <w:basedOn w:val="a"/>
    <w:next w:val="a0"/>
    <w:rsid w:val="007C3DC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0">
    <w:name w:val="Body Text"/>
    <w:basedOn w:val="a"/>
    <w:rsid w:val="007C3DCE"/>
    <w:pPr>
      <w:spacing w:after="120"/>
    </w:pPr>
  </w:style>
  <w:style w:type="paragraph" w:styleId="ab">
    <w:name w:val="List"/>
    <w:basedOn w:val="a0"/>
    <w:rsid w:val="007C3DCE"/>
  </w:style>
  <w:style w:type="paragraph" w:customStyle="1" w:styleId="14">
    <w:name w:val="Название1"/>
    <w:basedOn w:val="a"/>
    <w:rsid w:val="007C3DC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rsid w:val="007C3DCE"/>
    <w:pPr>
      <w:suppressLineNumbers/>
    </w:pPr>
  </w:style>
  <w:style w:type="paragraph" w:customStyle="1" w:styleId="16">
    <w:name w:val="Текст сноски1"/>
    <w:basedOn w:val="a"/>
    <w:rsid w:val="007C3DCE"/>
    <w:pPr>
      <w:spacing w:line="100" w:lineRule="atLeast"/>
    </w:pPr>
    <w:rPr>
      <w:sz w:val="20"/>
      <w:szCs w:val="20"/>
    </w:rPr>
  </w:style>
  <w:style w:type="paragraph" w:customStyle="1" w:styleId="Style1">
    <w:name w:val="Style1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3">
    <w:name w:val="Style3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4">
    <w:name w:val="Style4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5">
    <w:name w:val="Style5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6">
    <w:name w:val="Style6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7">
    <w:name w:val="Style7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8">
    <w:name w:val="Style8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17">
    <w:name w:val="Текст выноски1"/>
    <w:basedOn w:val="a"/>
    <w:rsid w:val="007C3DCE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9">
    <w:name w:val="Style9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customStyle="1" w:styleId="Style10">
    <w:name w:val="Style10"/>
    <w:basedOn w:val="a"/>
    <w:rsid w:val="007C3DCE"/>
    <w:pPr>
      <w:widowControl w:val="0"/>
      <w:spacing w:line="100" w:lineRule="atLeast"/>
    </w:pPr>
    <w:rPr>
      <w:rFonts w:eastAsia="Times New Roman" w:cs="Times New Roman"/>
    </w:rPr>
  </w:style>
  <w:style w:type="paragraph" w:styleId="ac">
    <w:name w:val="header"/>
    <w:basedOn w:val="a"/>
    <w:rsid w:val="007C3DCE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footer"/>
    <w:basedOn w:val="a"/>
    <w:rsid w:val="007C3DCE"/>
    <w:pPr>
      <w:suppressLineNumbers/>
      <w:tabs>
        <w:tab w:val="center" w:pos="4677"/>
        <w:tab w:val="right" w:pos="9355"/>
      </w:tabs>
      <w:spacing w:line="100" w:lineRule="atLeast"/>
    </w:pPr>
  </w:style>
  <w:style w:type="paragraph" w:customStyle="1" w:styleId="30">
    <w:name w:val="Основной текст (3)"/>
    <w:basedOn w:val="a"/>
    <w:rsid w:val="007C3DCE"/>
    <w:pPr>
      <w:shd w:val="clear" w:color="auto" w:fill="FFFFFF"/>
      <w:spacing w:before="540" w:after="300" w:line="0" w:lineRule="atLeast"/>
    </w:pPr>
    <w:rPr>
      <w:rFonts w:ascii="Arial" w:eastAsia="Arial" w:hAnsi="Arial" w:cs="Arial"/>
    </w:rPr>
  </w:style>
  <w:style w:type="paragraph" w:customStyle="1" w:styleId="18">
    <w:name w:val="Абзац списка1"/>
    <w:basedOn w:val="a"/>
    <w:uiPriority w:val="99"/>
    <w:rsid w:val="007C3DCE"/>
    <w:pPr>
      <w:ind w:left="720"/>
    </w:pPr>
  </w:style>
  <w:style w:type="paragraph" w:customStyle="1" w:styleId="ae">
    <w:name w:val="Содержимое таблицы"/>
    <w:basedOn w:val="a"/>
    <w:rsid w:val="007C3DCE"/>
    <w:pPr>
      <w:suppressLineNumbers/>
    </w:pPr>
  </w:style>
  <w:style w:type="paragraph" w:customStyle="1" w:styleId="af">
    <w:name w:val="Заголовок таблицы"/>
    <w:basedOn w:val="ae"/>
    <w:rsid w:val="007C3DCE"/>
    <w:pPr>
      <w:jc w:val="center"/>
    </w:pPr>
    <w:rPr>
      <w:b/>
      <w:bCs/>
    </w:rPr>
  </w:style>
  <w:style w:type="paragraph" w:styleId="af0">
    <w:name w:val="Normal (Web)"/>
    <w:basedOn w:val="a"/>
    <w:rsid w:val="007C3DCE"/>
    <w:pPr>
      <w:spacing w:before="280" w:after="280"/>
    </w:pPr>
  </w:style>
  <w:style w:type="paragraph" w:customStyle="1" w:styleId="Default">
    <w:name w:val="Default"/>
    <w:rsid w:val="007C3DCE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f1">
    <w:name w:val="Содержимое врезки"/>
    <w:basedOn w:val="a0"/>
    <w:rsid w:val="007C3DCE"/>
  </w:style>
  <w:style w:type="paragraph" w:styleId="af2">
    <w:name w:val="List Paragraph"/>
    <w:basedOn w:val="a"/>
    <w:uiPriority w:val="34"/>
    <w:qFormat/>
    <w:rsid w:val="009610D4"/>
    <w:pPr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customStyle="1" w:styleId="20">
    <w:name w:val="Заголовок 2 Знак"/>
    <w:basedOn w:val="a1"/>
    <w:link w:val="2"/>
    <w:uiPriority w:val="9"/>
    <w:rsid w:val="009610D4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paragraph" w:styleId="af3">
    <w:basedOn w:val="a"/>
    <w:next w:val="af0"/>
    <w:uiPriority w:val="99"/>
    <w:unhideWhenUsed/>
    <w:rsid w:val="005F64FA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CE476-86C0-4BE8-A9BF-803623A9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5874</CharactersWithSpaces>
  <SharedDoc>false</SharedDoc>
  <HLinks>
    <vt:vector size="102" baseType="variant">
      <vt:variant>
        <vt:i4>3997802</vt:i4>
      </vt:variant>
      <vt:variant>
        <vt:i4>48</vt:i4>
      </vt:variant>
      <vt:variant>
        <vt:i4>0</vt:i4>
      </vt:variant>
      <vt:variant>
        <vt:i4>5</vt:i4>
      </vt:variant>
      <vt:variant>
        <vt:lpwstr>http://www.rushill07.narod.ru/</vt:lpwstr>
      </vt:variant>
      <vt:variant>
        <vt:lpwstr/>
      </vt:variant>
      <vt:variant>
        <vt:i4>3997802</vt:i4>
      </vt:variant>
      <vt:variant>
        <vt:i4>45</vt:i4>
      </vt:variant>
      <vt:variant>
        <vt:i4>0</vt:i4>
      </vt:variant>
      <vt:variant>
        <vt:i4>5</vt:i4>
      </vt:variant>
      <vt:variant>
        <vt:lpwstr>http://www.rushill07.narod.ru/</vt:lpwstr>
      </vt:variant>
      <vt:variant>
        <vt:lpwstr/>
      </vt:variant>
      <vt:variant>
        <vt:i4>1638409</vt:i4>
      </vt:variant>
      <vt:variant>
        <vt:i4>42</vt:i4>
      </vt:variant>
      <vt:variant>
        <vt:i4>0</vt:i4>
      </vt:variant>
      <vt:variant>
        <vt:i4>5</vt:i4>
      </vt:variant>
      <vt:variant>
        <vt:lpwstr>http://www.isographoteka.ru/</vt:lpwstr>
      </vt:variant>
      <vt:variant>
        <vt:lpwstr/>
      </vt:variant>
      <vt:variant>
        <vt:i4>1638480</vt:i4>
      </vt:variant>
      <vt:variant>
        <vt:i4>39</vt:i4>
      </vt:variant>
      <vt:variant>
        <vt:i4>0</vt:i4>
      </vt:variant>
      <vt:variant>
        <vt:i4>5</vt:i4>
      </vt:variant>
      <vt:variant>
        <vt:lpwstr>http://isographoteka.ru/</vt:lpwstr>
      </vt:variant>
      <vt:variant>
        <vt:lpwstr/>
      </vt:variant>
      <vt:variant>
        <vt:i4>7995493</vt:i4>
      </vt:variant>
      <vt:variant>
        <vt:i4>36</vt:i4>
      </vt:variant>
      <vt:variant>
        <vt:i4>0</vt:i4>
      </vt:variant>
      <vt:variant>
        <vt:i4>5</vt:i4>
      </vt:variant>
      <vt:variant>
        <vt:lpwstr>http://www.predanie.ru/muz/</vt:lpwstr>
      </vt:variant>
      <vt:variant>
        <vt:lpwstr/>
      </vt:variant>
      <vt:variant>
        <vt:i4>5373983</vt:i4>
      </vt:variant>
      <vt:variant>
        <vt:i4>33</vt:i4>
      </vt:variant>
      <vt:variant>
        <vt:i4>0</vt:i4>
      </vt:variant>
      <vt:variant>
        <vt:i4>5</vt:i4>
      </vt:variant>
      <vt:variant>
        <vt:lpwstr>http://mila-krasnokuts.narod.ru/pravoslawya/setevy_technology_na_urokah_pravoslavia.html</vt:lpwstr>
      </vt:variant>
      <vt:variant>
        <vt:lpwstr/>
      </vt:variant>
      <vt:variant>
        <vt:i4>5111813</vt:i4>
      </vt:variant>
      <vt:variant>
        <vt:i4>30</vt:i4>
      </vt:variant>
      <vt:variant>
        <vt:i4>0</vt:i4>
      </vt:variant>
      <vt:variant>
        <vt:i4>5</vt:i4>
      </vt:variant>
      <vt:variant>
        <vt:lpwstr>http://www.altarnik.okis.ru/</vt:lpwstr>
      </vt:variant>
      <vt:variant>
        <vt:lpwstr/>
      </vt:variant>
      <vt:variant>
        <vt:i4>5373983</vt:i4>
      </vt:variant>
      <vt:variant>
        <vt:i4>27</vt:i4>
      </vt:variant>
      <vt:variant>
        <vt:i4>0</vt:i4>
      </vt:variant>
      <vt:variant>
        <vt:i4>5</vt:i4>
      </vt:variant>
      <vt:variant>
        <vt:lpwstr>http://mila-krasnokuts.narod.ru/pravoslawya/setevy_technology_na_urokah_pravoslavia.html</vt:lpwstr>
      </vt:variant>
      <vt:variant>
        <vt:lpwstr/>
      </vt:variant>
      <vt:variant>
        <vt:i4>7143487</vt:i4>
      </vt:variant>
      <vt:variant>
        <vt:i4>24</vt:i4>
      </vt:variant>
      <vt:variant>
        <vt:i4>0</vt:i4>
      </vt:variant>
      <vt:variant>
        <vt:i4>5</vt:i4>
      </vt:variant>
      <vt:variant>
        <vt:lpwstr>http://www.predanie.ru/</vt:lpwstr>
      </vt:variant>
      <vt:variant>
        <vt:lpwstr/>
      </vt:variant>
      <vt:variant>
        <vt:i4>5111813</vt:i4>
      </vt:variant>
      <vt:variant>
        <vt:i4>21</vt:i4>
      </vt:variant>
      <vt:variant>
        <vt:i4>0</vt:i4>
      </vt:variant>
      <vt:variant>
        <vt:i4>5</vt:i4>
      </vt:variant>
      <vt:variant>
        <vt:lpwstr>http://www.altarnik.okis.ru/</vt:lpwstr>
      </vt:variant>
      <vt:variant>
        <vt:lpwstr/>
      </vt:variant>
      <vt:variant>
        <vt:i4>3997802</vt:i4>
      </vt:variant>
      <vt:variant>
        <vt:i4>18</vt:i4>
      </vt:variant>
      <vt:variant>
        <vt:i4>0</vt:i4>
      </vt:variant>
      <vt:variant>
        <vt:i4>5</vt:i4>
      </vt:variant>
      <vt:variant>
        <vt:lpwstr>http://www.rushill07.narod.ru/</vt:lpwstr>
      </vt:variant>
      <vt:variant>
        <vt:lpwstr/>
      </vt:variant>
      <vt:variant>
        <vt:i4>6357040</vt:i4>
      </vt:variant>
      <vt:variant>
        <vt:i4>15</vt:i4>
      </vt:variant>
      <vt:variant>
        <vt:i4>0</vt:i4>
      </vt:variant>
      <vt:variant>
        <vt:i4>5</vt:i4>
      </vt:variant>
      <vt:variant>
        <vt:lpwstr>http://skrigal.orthodox.ru/</vt:lpwstr>
      </vt:variant>
      <vt:variant>
        <vt:lpwstr/>
      </vt:variant>
      <vt:variant>
        <vt:i4>5177361</vt:i4>
      </vt:variant>
      <vt:variant>
        <vt:i4>12</vt:i4>
      </vt:variant>
      <vt:variant>
        <vt:i4>0</vt:i4>
      </vt:variant>
      <vt:variant>
        <vt:i4>5</vt:i4>
      </vt:variant>
      <vt:variant>
        <vt:lpwstr>http://www.obibl.com/</vt:lpwstr>
      </vt:variant>
      <vt:variant>
        <vt:lpwstr/>
      </vt:variant>
      <vt:variant>
        <vt:i4>7733296</vt:i4>
      </vt:variant>
      <vt:variant>
        <vt:i4>9</vt:i4>
      </vt:variant>
      <vt:variant>
        <vt:i4>0</vt:i4>
      </vt:variant>
      <vt:variant>
        <vt:i4>5</vt:i4>
      </vt:variant>
      <vt:variant>
        <vt:lpwstr>http://e-c-r.pravoverie.ru/</vt:lpwstr>
      </vt:variant>
      <vt:variant>
        <vt:lpwstr/>
      </vt:variant>
      <vt:variant>
        <vt:i4>983070</vt:i4>
      </vt:variant>
      <vt:variant>
        <vt:i4>6</vt:i4>
      </vt:variant>
      <vt:variant>
        <vt:i4>0</vt:i4>
      </vt:variant>
      <vt:variant>
        <vt:i4>5</vt:i4>
      </vt:variant>
      <vt:variant>
        <vt:lpwstr>http://dimulik2009.narod2.ru/</vt:lpwstr>
      </vt:variant>
      <vt:variant>
        <vt:lpwstr/>
      </vt:variant>
      <vt:variant>
        <vt:i4>6094853</vt:i4>
      </vt:variant>
      <vt:variant>
        <vt:i4>3</vt:i4>
      </vt:variant>
      <vt:variant>
        <vt:i4>0</vt:i4>
      </vt:variant>
      <vt:variant>
        <vt:i4>5</vt:i4>
      </vt:variant>
      <vt:variant>
        <vt:lpwstr>http://ni-ka.com.ua/</vt:lpwstr>
      </vt:variant>
      <vt:variant>
        <vt:lpwstr/>
      </vt:variant>
      <vt:variant>
        <vt:i4>327760</vt:i4>
      </vt:variant>
      <vt:variant>
        <vt:i4>0</vt:i4>
      </vt:variant>
      <vt:variant>
        <vt:i4>0</vt:i4>
      </vt:variant>
      <vt:variant>
        <vt:i4>5</vt:i4>
      </vt:variant>
      <vt:variant>
        <vt:lpwstr>http://eleon.orthodox.ru/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Пользователь</cp:lastModifiedBy>
  <cp:revision>3</cp:revision>
  <cp:lastPrinted>2018-12-14T21:42:00Z</cp:lastPrinted>
  <dcterms:created xsi:type="dcterms:W3CDTF">2020-05-07T22:16:00Z</dcterms:created>
  <dcterms:modified xsi:type="dcterms:W3CDTF">2021-03-26T06:00:00Z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